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/>
          <w:bCs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val="en-US" w:eastAsia="zh-CN"/>
        </w:rPr>
        <w:t>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u w:val="none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u w:val="none"/>
          <w:lang w:val="en-US" w:eastAsia="zh-CN"/>
        </w:rPr>
        <w:t>滨海新区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u w:val="none"/>
        </w:rPr>
        <w:t>知识产权保护重点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u w:val="none"/>
          <w:lang w:val="en-US" w:eastAsia="zh-CN"/>
        </w:rPr>
        <w:t>联系单位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u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u w:val="none"/>
        </w:rPr>
        <w:t>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u w:val="non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u w:val="none"/>
        </w:rPr>
        <w:t>库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u w:val="non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u w:val="none"/>
        </w:rPr>
        <w:t>申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u w:val="non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u w:val="none"/>
        </w:rPr>
        <w:t>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u w:val="non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u w:val="none"/>
        </w:rPr>
        <w:t>表</w:t>
      </w:r>
    </w:p>
    <w:p>
      <w:pPr>
        <w:rPr>
          <w:rFonts w:hint="eastAsia"/>
          <w:b/>
          <w:bCs/>
          <w:sz w:val="44"/>
          <w:u w:val="none"/>
        </w:rPr>
      </w:pPr>
    </w:p>
    <w:p>
      <w:pPr>
        <w:rPr>
          <w:rFonts w:hint="eastAsia"/>
          <w:b/>
          <w:bCs/>
          <w:sz w:val="44"/>
          <w:u w:val="none"/>
        </w:rPr>
      </w:pPr>
    </w:p>
    <w:p>
      <w:pPr>
        <w:rPr>
          <w:rFonts w:hint="eastAsia"/>
          <w:b/>
          <w:bCs/>
          <w:sz w:val="44"/>
          <w:u w:val="none"/>
        </w:rPr>
      </w:pPr>
    </w:p>
    <w:p>
      <w:pPr>
        <w:rPr>
          <w:rFonts w:hint="eastAsia"/>
          <w:b/>
          <w:bCs/>
          <w:sz w:val="44"/>
          <w:u w:val="none"/>
        </w:rPr>
      </w:pPr>
    </w:p>
    <w:p>
      <w:pPr>
        <w:rPr>
          <w:rFonts w:hint="eastAsia" w:ascii="宋体" w:hAnsi="宋体" w:eastAsia="宋体" w:cs="宋体"/>
          <w:b/>
          <w:bCs/>
          <w:sz w:val="32"/>
          <w:szCs w:val="32"/>
          <w:u w:val="none"/>
        </w:rPr>
      </w:pPr>
    </w:p>
    <w:p>
      <w:pPr>
        <w:tabs>
          <w:tab w:val="left" w:pos="7380"/>
          <w:tab w:val="left" w:pos="7560"/>
        </w:tabs>
        <w:jc w:val="left"/>
        <w:rPr>
          <w:rFonts w:hint="default" w:ascii="宋体" w:hAnsi="宋体" w:eastAsia="宋体" w:cs="宋体"/>
          <w:sz w:val="32"/>
          <w:szCs w:val="32"/>
          <w:u w:val="single"/>
          <w:lang w:val="en-US"/>
        </w:rPr>
      </w:pP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32"/>
          <w:szCs w:val="32"/>
          <w:u w:val="none"/>
        </w:rPr>
        <w:t>申报</w:t>
      </w: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单位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                    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  <w:u w:val="none"/>
        </w:rPr>
      </w:pPr>
    </w:p>
    <w:p>
      <w:pPr>
        <w:tabs>
          <w:tab w:val="left" w:pos="7200"/>
          <w:tab w:val="left" w:pos="7560"/>
        </w:tabs>
        <w:rPr>
          <w:rFonts w:hint="eastAsia"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32"/>
          <w:szCs w:val="32"/>
          <w:u w:val="none"/>
        </w:rPr>
        <w:t>推荐单位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             </w:t>
      </w:r>
    </w:p>
    <w:p>
      <w:pPr>
        <w:ind w:firstLine="880" w:firstLineChars="200"/>
        <w:rPr>
          <w:rFonts w:hint="eastAsia"/>
          <w:sz w:val="44"/>
          <w:u w:val="none"/>
        </w:rPr>
      </w:pPr>
    </w:p>
    <w:p>
      <w:pPr>
        <w:ind w:firstLine="883" w:firstLineChars="200"/>
        <w:rPr>
          <w:rFonts w:hint="eastAsia"/>
          <w:b/>
          <w:bCs/>
          <w:sz w:val="44"/>
          <w:u w:val="none"/>
        </w:rPr>
      </w:pPr>
    </w:p>
    <w:p>
      <w:pPr>
        <w:ind w:firstLine="883" w:firstLineChars="200"/>
        <w:rPr>
          <w:rFonts w:hint="eastAsia"/>
          <w:b/>
          <w:bCs/>
          <w:sz w:val="44"/>
          <w:u w:val="none"/>
        </w:rPr>
      </w:pPr>
    </w:p>
    <w:p>
      <w:pPr>
        <w:jc w:val="center"/>
        <w:rPr>
          <w:rFonts w:hint="eastAsia" w:eastAsia="楷体_GB2312"/>
          <w:b/>
          <w:bCs/>
          <w:sz w:val="36"/>
          <w:u w:val="none"/>
        </w:rPr>
      </w:pPr>
      <w:r>
        <w:rPr>
          <w:rFonts w:hint="eastAsia" w:eastAsia="楷体_GB2312"/>
          <w:b/>
          <w:bCs/>
          <w:sz w:val="36"/>
          <w:u w:val="none"/>
          <w:lang w:val="en-US" w:eastAsia="zh-CN"/>
        </w:rPr>
        <w:t>滨海新区市场监督管理</w:t>
      </w:r>
      <w:r>
        <w:rPr>
          <w:rFonts w:hint="eastAsia" w:eastAsia="楷体_GB2312"/>
          <w:b/>
          <w:bCs/>
          <w:sz w:val="36"/>
          <w:u w:val="none"/>
        </w:rPr>
        <w:t>局 编制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eastAsia="楷体_GB2312"/>
          <w:b/>
          <w:bCs/>
          <w:sz w:val="36"/>
          <w:u w:val="none"/>
        </w:rPr>
        <w:t>年  月  日 填报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u w:val="none"/>
          <w:lang w:val="en-US" w:eastAsia="zh-CN"/>
        </w:rPr>
        <w:t>滨海新区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u w:val="none"/>
        </w:rPr>
        <w:t>知识产权保护重点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u w:val="none"/>
          <w:lang w:val="en-US" w:eastAsia="zh-CN"/>
        </w:rPr>
        <w:t>联系单位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u w:val="none"/>
        </w:rPr>
        <w:t>入库申报表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600" w:lineRule="exact"/>
        <w:ind w:firstLine="1927" w:firstLineChars="800"/>
        <w:textAlignment w:val="auto"/>
        <w:rPr>
          <w:rFonts w:hint="eastAsia" w:ascii="仿宋_GB2312"/>
          <w:sz w:val="24"/>
          <w:u w:val="none"/>
        </w:rPr>
      </w:pPr>
      <w:r>
        <w:rPr>
          <w:rFonts w:hint="eastAsia" w:ascii="仿宋_GB2312"/>
          <w:b/>
          <w:sz w:val="24"/>
          <w:u w:val="none"/>
        </w:rPr>
        <w:t xml:space="preserve"> </w:t>
      </w:r>
      <w:r>
        <w:rPr>
          <w:rFonts w:ascii="仿宋_GB2312"/>
          <w:sz w:val="24"/>
          <w:u w:val="none"/>
        </w:rPr>
        <w:t xml:space="preserve"> </w:t>
      </w:r>
      <w:r>
        <w:rPr>
          <w:rFonts w:hint="eastAsia" w:ascii="仿宋_GB2312"/>
          <w:sz w:val="24"/>
          <w:u w:val="none"/>
        </w:rPr>
        <w:t xml:space="preserve">       </w:t>
      </w:r>
      <w:r>
        <w:rPr>
          <w:rFonts w:ascii="仿宋_GB2312"/>
          <w:sz w:val="24"/>
          <w:u w:val="none"/>
        </w:rPr>
        <w:t xml:space="preserve"> </w:t>
      </w:r>
      <w:r>
        <w:rPr>
          <w:rFonts w:hint="eastAsia" w:ascii="仿宋_GB2312"/>
          <w:sz w:val="24"/>
          <w:u w:val="none"/>
        </w:rPr>
        <w:t xml:space="preserve">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600" w:lineRule="exact"/>
        <w:ind w:firstLine="1920" w:firstLineChars="800"/>
        <w:textAlignment w:val="auto"/>
        <w:rPr>
          <w:rFonts w:hint="eastAsia" w:ascii="仿宋_GB2312"/>
          <w:sz w:val="24"/>
          <w:u w:val="none"/>
        </w:rPr>
      </w:pPr>
      <w:r>
        <w:rPr>
          <w:rFonts w:hint="eastAsia" w:ascii="仿宋_GB2312"/>
          <w:sz w:val="24"/>
          <w:u w:val="none"/>
          <w:lang w:val="en-US" w:eastAsia="zh-CN"/>
        </w:rPr>
        <w:t xml:space="preserve">                              </w:t>
      </w:r>
      <w:r>
        <w:rPr>
          <w:rFonts w:hint="eastAsia" w:ascii="仿宋_GB2312"/>
          <w:sz w:val="24"/>
          <w:u w:val="none"/>
        </w:rPr>
        <w:t>填表时间：</w:t>
      </w:r>
      <w:r>
        <w:rPr>
          <w:rFonts w:ascii="仿宋_GB2312"/>
          <w:sz w:val="24"/>
          <w:u w:val="none"/>
        </w:rPr>
        <w:t xml:space="preserve">     </w:t>
      </w:r>
      <w:r>
        <w:rPr>
          <w:rFonts w:hint="eastAsia" w:ascii="仿宋_GB2312"/>
          <w:sz w:val="24"/>
          <w:u w:val="none"/>
        </w:rPr>
        <w:t>年</w:t>
      </w:r>
      <w:r>
        <w:rPr>
          <w:rFonts w:ascii="仿宋_GB2312"/>
          <w:sz w:val="24"/>
          <w:u w:val="none"/>
        </w:rPr>
        <w:t xml:space="preserve">   </w:t>
      </w:r>
      <w:r>
        <w:rPr>
          <w:rFonts w:hint="eastAsia" w:ascii="仿宋_GB2312"/>
          <w:sz w:val="24"/>
          <w:u w:val="none"/>
        </w:rPr>
        <w:t>月</w:t>
      </w:r>
      <w:r>
        <w:rPr>
          <w:rFonts w:ascii="仿宋_GB2312"/>
          <w:sz w:val="24"/>
          <w:u w:val="none"/>
        </w:rPr>
        <w:t xml:space="preserve">  </w:t>
      </w:r>
      <w:r>
        <w:rPr>
          <w:rFonts w:hint="eastAsia" w:ascii="仿宋_GB2312"/>
          <w:sz w:val="24"/>
          <w:u w:val="none"/>
        </w:rPr>
        <w:t>日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791"/>
        <w:gridCol w:w="720"/>
        <w:gridCol w:w="535"/>
        <w:gridCol w:w="298"/>
        <w:gridCol w:w="572"/>
        <w:gridCol w:w="523"/>
        <w:gridCol w:w="1195"/>
        <w:gridCol w:w="50"/>
        <w:gridCol w:w="1185"/>
        <w:gridCol w:w="302"/>
        <w:gridCol w:w="883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79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" w:eastAsia="zh-CN"/>
              </w:rPr>
              <w:t>单位名称</w:t>
            </w:r>
          </w:p>
        </w:tc>
        <w:tc>
          <w:tcPr>
            <w:tcW w:w="6262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79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注册地址</w:t>
            </w:r>
          </w:p>
        </w:tc>
        <w:tc>
          <w:tcPr>
            <w:tcW w:w="6262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79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联系地址</w:t>
            </w:r>
          </w:p>
        </w:tc>
        <w:tc>
          <w:tcPr>
            <w:tcW w:w="6262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79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258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是否上市</w:t>
            </w:r>
          </w:p>
        </w:tc>
        <w:tc>
          <w:tcPr>
            <w:tcW w:w="213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79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258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邮    编</w:t>
            </w:r>
          </w:p>
        </w:tc>
        <w:tc>
          <w:tcPr>
            <w:tcW w:w="213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79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法定代表人（负责人）</w:t>
            </w:r>
          </w:p>
        </w:tc>
        <w:tc>
          <w:tcPr>
            <w:tcW w:w="258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13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79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联 系 人</w:t>
            </w:r>
          </w:p>
        </w:tc>
        <w:tc>
          <w:tcPr>
            <w:tcW w:w="258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13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1" w:hRule="atLeast"/>
        </w:trPr>
        <w:tc>
          <w:tcPr>
            <w:tcW w:w="7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类型</w:t>
            </w:r>
          </w:p>
        </w:tc>
        <w:tc>
          <w:tcPr>
            <w:tcW w:w="8308" w:type="dxa"/>
            <w:gridSpan w:val="1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none"/>
                <w:shd w:val="clear" w:color="auto" w:fill="auto"/>
                <w:lang w:val="en-US" w:eastAsia="zh-CN"/>
              </w:rPr>
              <w:t xml:space="preserve">高新技术企业（新技术、新产业、新业态、新模式）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none"/>
                <w:shd w:val="clear" w:color="auto" w:fill="auto"/>
                <w:lang w:val="en-US" w:eastAsia="zh-CN"/>
              </w:rPr>
              <w:t>知识产权示范企业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专利申请量或拥有量在30件以上的知识产权成长型企业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驰名商标企业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老字号企业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年收入500万以上的电子商务平台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行业协会、产业联盟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滨海新区知识产权保护中心备案企业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其他具有较高知识产权内在需求的单位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53" w:type="dxa"/>
            <w:vMerge w:val="restart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eastAsia="zh-CN"/>
              </w:rPr>
              <w:t>知识产权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eastAsia="zh-CN"/>
              </w:rPr>
              <w:t>发展情况</w:t>
            </w: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eastAsia="zh-CN"/>
              </w:rPr>
              <w:t>中国专利</w:t>
            </w:r>
          </w:p>
        </w:tc>
        <w:tc>
          <w:tcPr>
            <w:tcW w:w="3173" w:type="dxa"/>
            <w:gridSpan w:val="6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申请（件）</w:t>
            </w:r>
          </w:p>
        </w:tc>
        <w:tc>
          <w:tcPr>
            <w:tcW w:w="3624" w:type="dxa"/>
            <w:gridSpan w:val="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授权（件）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</w:trPr>
        <w:tc>
          <w:tcPr>
            <w:tcW w:w="753" w:type="dxa"/>
            <w:vMerge w:val="continue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专利类别</w:t>
            </w:r>
          </w:p>
        </w:tc>
        <w:tc>
          <w:tcPr>
            <w:tcW w:w="833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累计</w:t>
            </w:r>
          </w:p>
        </w:tc>
        <w:tc>
          <w:tcPr>
            <w:tcW w:w="1095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上年度</w:t>
            </w:r>
          </w:p>
        </w:tc>
        <w:tc>
          <w:tcPr>
            <w:tcW w:w="1245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预计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本年度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 w:rightChars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累计</w:t>
            </w:r>
          </w:p>
        </w:tc>
        <w:tc>
          <w:tcPr>
            <w:tcW w:w="1185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 w:rightChars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上年度</w:t>
            </w:r>
          </w:p>
        </w:tc>
        <w:tc>
          <w:tcPr>
            <w:tcW w:w="1254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right="0" w:rightChars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预计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right="0" w:rightChars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本年度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53" w:type="dxa"/>
            <w:vMerge w:val="continue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发</w:t>
            </w: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</w:t>
            </w: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明</w:t>
            </w:r>
          </w:p>
        </w:tc>
        <w:tc>
          <w:tcPr>
            <w:tcW w:w="833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095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245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185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254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53" w:type="dxa"/>
            <w:vMerge w:val="continue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实用新型</w:t>
            </w:r>
          </w:p>
        </w:tc>
        <w:tc>
          <w:tcPr>
            <w:tcW w:w="833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095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245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185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254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53" w:type="dxa"/>
            <w:vMerge w:val="continue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外观设计</w:t>
            </w:r>
          </w:p>
        </w:tc>
        <w:tc>
          <w:tcPr>
            <w:tcW w:w="833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095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245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185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254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53" w:type="dxa"/>
            <w:vMerge w:val="continue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合</w:t>
            </w: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</w:t>
            </w: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计</w:t>
            </w:r>
          </w:p>
        </w:tc>
        <w:tc>
          <w:tcPr>
            <w:tcW w:w="833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095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245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185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254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53" w:type="dxa"/>
            <w:vMerge w:val="continue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外国</w:t>
            </w: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eastAsia="zh-CN"/>
              </w:rPr>
              <w:t>专利</w:t>
            </w:r>
          </w:p>
        </w:tc>
        <w:tc>
          <w:tcPr>
            <w:tcW w:w="1928" w:type="dxa"/>
            <w:gridSpan w:val="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申请（件）</w:t>
            </w:r>
          </w:p>
        </w:tc>
        <w:tc>
          <w:tcPr>
            <w:tcW w:w="1245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default" w:ascii="仿宋_GB2312" w:hAnsi="仿宋_GB2312" w:eastAsia="仿宋_GB2312" w:cs="仿宋_GB2312"/>
                <w:sz w:val="24"/>
                <w:szCs w:val="24"/>
                <w:u w:val="none"/>
                <w:vertAlign w:val="baseline"/>
                <w:lang w:val="en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PCT途径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4"/>
                <w:szCs w:val="24"/>
                <w:u w:val="none"/>
                <w:vertAlign w:val="baseline"/>
                <w:lang w:eastAsia="zh-CN"/>
              </w:rPr>
              <w:t>申请国别</w:t>
            </w:r>
          </w:p>
        </w:tc>
        <w:tc>
          <w:tcPr>
            <w:tcW w:w="2439" w:type="dxa"/>
            <w:gridSpan w:val="3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授权（件）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53" w:type="dxa"/>
            <w:vMerge w:val="continue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累计</w:t>
            </w:r>
          </w:p>
        </w:tc>
        <w:tc>
          <w:tcPr>
            <w:tcW w:w="1928" w:type="dxa"/>
            <w:gridSpan w:val="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245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2439" w:type="dxa"/>
            <w:gridSpan w:val="3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53" w:type="dxa"/>
            <w:vMerge w:val="continue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上年度</w:t>
            </w:r>
          </w:p>
        </w:tc>
        <w:tc>
          <w:tcPr>
            <w:tcW w:w="1928" w:type="dxa"/>
            <w:gridSpan w:val="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245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2439" w:type="dxa"/>
            <w:gridSpan w:val="3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53" w:type="dxa"/>
            <w:vMerge w:val="continue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eastAsia="zh-CN"/>
              </w:rPr>
              <w:t>中国商标</w:t>
            </w:r>
          </w:p>
        </w:tc>
        <w:tc>
          <w:tcPr>
            <w:tcW w:w="3173" w:type="dxa"/>
            <w:gridSpan w:val="6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申请（件）</w:t>
            </w:r>
          </w:p>
        </w:tc>
        <w:tc>
          <w:tcPr>
            <w:tcW w:w="3624" w:type="dxa"/>
            <w:gridSpan w:val="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授权（件）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53" w:type="dxa"/>
            <w:vMerge w:val="continue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累计</w:t>
            </w:r>
          </w:p>
        </w:tc>
        <w:tc>
          <w:tcPr>
            <w:tcW w:w="3173" w:type="dxa"/>
            <w:gridSpan w:val="6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3624" w:type="dxa"/>
            <w:gridSpan w:val="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53" w:type="dxa"/>
            <w:vMerge w:val="continue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上年度</w:t>
            </w:r>
          </w:p>
        </w:tc>
        <w:tc>
          <w:tcPr>
            <w:tcW w:w="3173" w:type="dxa"/>
            <w:gridSpan w:val="6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3624" w:type="dxa"/>
            <w:gridSpan w:val="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</w:trPr>
        <w:tc>
          <w:tcPr>
            <w:tcW w:w="753" w:type="dxa"/>
            <w:vMerge w:val="continue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eastAsia="zh-CN"/>
              </w:rPr>
              <w:t>外国商标</w:t>
            </w:r>
          </w:p>
        </w:tc>
        <w:tc>
          <w:tcPr>
            <w:tcW w:w="1928" w:type="dxa"/>
            <w:gridSpan w:val="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 w:rightChars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申请（件）</w:t>
            </w:r>
          </w:p>
        </w:tc>
        <w:tc>
          <w:tcPr>
            <w:tcW w:w="1245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right="0" w:rightChars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4"/>
                <w:szCs w:val="24"/>
                <w:u w:val="none"/>
                <w:vertAlign w:val="baseline"/>
                <w:lang w:eastAsia="zh-CN"/>
              </w:rPr>
              <w:t>马德里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right="0" w:rightChars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4"/>
                <w:szCs w:val="24"/>
                <w:u w:val="none"/>
                <w:vertAlign w:val="baseline"/>
                <w:lang w:eastAsia="zh-CN"/>
              </w:rPr>
              <w:t>途径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 w:rightChars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4"/>
                <w:szCs w:val="24"/>
                <w:u w:val="none"/>
                <w:vertAlign w:val="baseline"/>
                <w:lang w:eastAsia="zh-CN"/>
              </w:rPr>
              <w:t>申请国别</w:t>
            </w:r>
          </w:p>
        </w:tc>
        <w:tc>
          <w:tcPr>
            <w:tcW w:w="2439" w:type="dxa"/>
            <w:gridSpan w:val="3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 w:rightChars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授权（件）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53" w:type="dxa"/>
            <w:vMerge w:val="continue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 w:rightChars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累计</w:t>
            </w:r>
          </w:p>
        </w:tc>
        <w:tc>
          <w:tcPr>
            <w:tcW w:w="1928" w:type="dxa"/>
            <w:gridSpan w:val="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245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2439" w:type="dxa"/>
            <w:gridSpan w:val="3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53" w:type="dxa"/>
            <w:vMerge w:val="continue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 w:rightChars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上年度</w:t>
            </w:r>
          </w:p>
        </w:tc>
        <w:tc>
          <w:tcPr>
            <w:tcW w:w="1928" w:type="dxa"/>
            <w:gridSpan w:val="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245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2439" w:type="dxa"/>
            <w:gridSpan w:val="3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753" w:type="dxa"/>
            <w:vMerge w:val="restart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eastAsia="zh-CN"/>
              </w:rPr>
              <w:t>知识产权保护情况</w:t>
            </w:r>
          </w:p>
        </w:tc>
        <w:tc>
          <w:tcPr>
            <w:tcW w:w="2916" w:type="dxa"/>
            <w:gridSpan w:val="5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知识产权被侵犯的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right="0"/>
              <w:jc w:val="center"/>
              <w:textAlignment w:val="auto"/>
              <w:rPr>
                <w:rStyle w:val="8"/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情况</w:t>
            </w:r>
          </w:p>
        </w:tc>
        <w:tc>
          <w:tcPr>
            <w:tcW w:w="5392" w:type="dxa"/>
            <w:gridSpan w:val="7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753" w:type="dxa"/>
            <w:vMerge w:val="continue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2916" w:type="dxa"/>
            <w:gridSpan w:val="5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采取救济方式（协商、行政或司法等方式）</w:t>
            </w:r>
          </w:p>
        </w:tc>
        <w:tc>
          <w:tcPr>
            <w:tcW w:w="5392" w:type="dxa"/>
            <w:gridSpan w:val="7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753" w:type="dxa"/>
            <w:vMerge w:val="continue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2916" w:type="dxa"/>
            <w:gridSpan w:val="5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维权结果</w:t>
            </w:r>
          </w:p>
        </w:tc>
        <w:tc>
          <w:tcPr>
            <w:tcW w:w="5392" w:type="dxa"/>
            <w:gridSpan w:val="7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753" w:type="dxa"/>
            <w:vMerge w:val="continue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2916" w:type="dxa"/>
            <w:gridSpan w:val="5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是否有侵犯他人知识产权情况</w:t>
            </w:r>
          </w:p>
        </w:tc>
        <w:tc>
          <w:tcPr>
            <w:tcW w:w="5392" w:type="dxa"/>
            <w:gridSpan w:val="7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753" w:type="dxa"/>
            <w:vMerge w:val="continue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2916" w:type="dxa"/>
            <w:gridSpan w:val="5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知识产权保护需求及存在困难</w:t>
            </w:r>
          </w:p>
        </w:tc>
        <w:tc>
          <w:tcPr>
            <w:tcW w:w="5392" w:type="dxa"/>
            <w:gridSpan w:val="7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3" w:hRule="exact"/>
        </w:trPr>
        <w:tc>
          <w:tcPr>
            <w:tcW w:w="1544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eastAsia="zh-CN"/>
              </w:rPr>
              <w:t>申报单位基本情况</w:t>
            </w: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u w:val="none"/>
                <w:vertAlign w:val="baseline"/>
                <w:lang w:eastAsia="zh-CN"/>
              </w:rPr>
              <w:t>（企业要包括主要技术领域及产品）</w:t>
            </w:r>
          </w:p>
        </w:tc>
        <w:tc>
          <w:tcPr>
            <w:tcW w:w="7517" w:type="dxa"/>
            <w:gridSpan w:val="11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both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9" w:hRule="exact"/>
        </w:trPr>
        <w:tc>
          <w:tcPr>
            <w:tcW w:w="1544" w:type="dxa"/>
            <w:gridSpan w:val="2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eastAsia="zh-CN"/>
              </w:rPr>
              <w:t>申报企业签章</w:t>
            </w:r>
          </w:p>
        </w:tc>
        <w:tc>
          <w:tcPr>
            <w:tcW w:w="7517" w:type="dxa"/>
            <w:gridSpan w:val="11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both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both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     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both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                           </w:t>
            </w:r>
            <w:r>
              <w:rPr>
                <w:rStyle w:val="8"/>
                <w:rFonts w:hint="eastAsia" w:ascii="仿宋_GB2312" w:hAnsi="仿宋_GB2312" w:eastAsia="仿宋_GB2312" w:cs="仿宋_GB2312"/>
                <w:sz w:val="24"/>
                <w:szCs w:val="24"/>
                <w:u w:val="none"/>
                <w:vertAlign w:val="baseline"/>
                <w:lang w:eastAsia="zh-CN"/>
              </w:rPr>
              <w:t>申报企业（公章）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both"/>
              <w:textAlignment w:val="auto"/>
              <w:rPr>
                <w:rStyle w:val="8"/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                               </w:t>
            </w: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年</w:t>
            </w: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8" w:hRule="exact"/>
        </w:trPr>
        <w:tc>
          <w:tcPr>
            <w:tcW w:w="9061" w:type="dxa"/>
            <w:gridSpan w:val="13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both"/>
              <w:textAlignment w:val="auto"/>
              <w:rPr>
                <w:rStyle w:val="8"/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推荐单位意见(各开发区局、街镇市场所,保护中心)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both"/>
              <w:textAlignment w:val="auto"/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                                          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 w:firstLine="6960" w:firstLineChars="2900"/>
              <w:jc w:val="both"/>
              <w:textAlignment w:val="auto"/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（盖章）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both"/>
              <w:textAlignment w:val="auto"/>
              <w:rPr>
                <w:rStyle w:val="8"/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                                           </w:t>
            </w: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年</w:t>
            </w: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1" w:hRule="exact"/>
        </w:trPr>
        <w:tc>
          <w:tcPr>
            <w:tcW w:w="9061" w:type="dxa"/>
            <w:gridSpan w:val="13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both"/>
              <w:textAlignment w:val="auto"/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区市场监管局（知识产权局）审定意见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both"/>
              <w:textAlignment w:val="auto"/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both"/>
              <w:textAlignment w:val="auto"/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                                           </w:t>
            </w:r>
            <w:r>
              <w:rPr>
                <w:rStyle w:val="8"/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（盖章）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right="0"/>
              <w:jc w:val="center"/>
              <w:textAlignment w:val="auto"/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                                           </w:t>
            </w: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eastAsia="zh-CN"/>
              </w:rPr>
              <w:t>年</w:t>
            </w:r>
            <w:r>
              <w:rPr>
                <w:rStyle w:val="8"/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月    日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jc w:val="both"/>
        <w:textAlignment w:val="auto"/>
        <w:rPr>
          <w:rFonts w:hint="eastAsia" w:ascii="仿宋" w:hAnsi="仿宋" w:eastAsia="仿宋"/>
          <w:sz w:val="32"/>
          <w:szCs w:val="32"/>
          <w:u w:val="none"/>
          <w:lang w:val="en-US" w:eastAsia="zh-CN"/>
        </w:rPr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true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CFDF25FD"/>
    <w:rsid w:val="08DFB202"/>
    <w:rsid w:val="33BF723E"/>
    <w:rsid w:val="3B7BD0E5"/>
    <w:rsid w:val="3F76AF00"/>
    <w:rsid w:val="3F91C73D"/>
    <w:rsid w:val="566B9D28"/>
    <w:rsid w:val="58F24777"/>
    <w:rsid w:val="5C07CBAB"/>
    <w:rsid w:val="5ECE2922"/>
    <w:rsid w:val="67EF3B35"/>
    <w:rsid w:val="6BD175F7"/>
    <w:rsid w:val="6C658352"/>
    <w:rsid w:val="6C7F9869"/>
    <w:rsid w:val="6EBF5DD1"/>
    <w:rsid w:val="6FCF5622"/>
    <w:rsid w:val="71F9E2FA"/>
    <w:rsid w:val="75D60026"/>
    <w:rsid w:val="75FF889C"/>
    <w:rsid w:val="77BA057B"/>
    <w:rsid w:val="7AF363D0"/>
    <w:rsid w:val="7B7F1C53"/>
    <w:rsid w:val="7BEFAF61"/>
    <w:rsid w:val="7CB73E26"/>
    <w:rsid w:val="7CFB7D2C"/>
    <w:rsid w:val="7F8D6522"/>
    <w:rsid w:val="7FDE74C9"/>
    <w:rsid w:val="7FEF788D"/>
    <w:rsid w:val="91FBF35E"/>
    <w:rsid w:val="9DB7B055"/>
    <w:rsid w:val="A1EBEB2B"/>
    <w:rsid w:val="A3D74F6B"/>
    <w:rsid w:val="A5CA91A3"/>
    <w:rsid w:val="A7FFDE93"/>
    <w:rsid w:val="AFFF8A49"/>
    <w:rsid w:val="B5FB408A"/>
    <w:rsid w:val="B88EA7E5"/>
    <w:rsid w:val="BFFF9152"/>
    <w:rsid w:val="C973A1DD"/>
    <w:rsid w:val="CF7BDB83"/>
    <w:rsid w:val="CFDF25FD"/>
    <w:rsid w:val="D3FDAB50"/>
    <w:rsid w:val="D7A5DE99"/>
    <w:rsid w:val="D7CE1686"/>
    <w:rsid w:val="D7FF5CF6"/>
    <w:rsid w:val="DEDFB08B"/>
    <w:rsid w:val="DEFE0352"/>
    <w:rsid w:val="DFD23ADE"/>
    <w:rsid w:val="EBFE231B"/>
    <w:rsid w:val="F23E5F50"/>
    <w:rsid w:val="F55C6CBA"/>
    <w:rsid w:val="F7FF950F"/>
    <w:rsid w:val="FB7F9B87"/>
    <w:rsid w:val="FBEBCEA2"/>
    <w:rsid w:val="FBF7358D"/>
    <w:rsid w:val="FCAE1992"/>
    <w:rsid w:val="FE7739D5"/>
    <w:rsid w:val="FE9F7B40"/>
    <w:rsid w:val="FEF731F5"/>
    <w:rsid w:val="FF2E0B15"/>
    <w:rsid w:val="FFEF5DC3"/>
    <w:rsid w:val="FFFEBF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2021-11-07T17:21:00Z</dcterms:created>
  <dc:creator>kylin</dc:creator>
  <cp:lastModifiedBy>kylin</cp:lastModifiedBy>
  <cp:lastPrinted>2021-12-31T01:08:00Z</cp:lastPrinted>
  <dcterms:modified xsi:type="dcterms:W3CDTF">2021-12-30T16:02:05Z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